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F9EB" w14:textId="670C2186" w:rsidR="00B6323E" w:rsidRDefault="0067081A">
      <w:pPr>
        <w:spacing w:before="77"/>
        <w:ind w:left="180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LIST</w:t>
      </w:r>
      <w:r>
        <w:rPr>
          <w:rFonts w:ascii="Calibri"/>
          <w:b/>
          <w:spacing w:val="-9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OF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 w:rsidR="00061135">
        <w:rPr>
          <w:rFonts w:ascii="Calibri"/>
          <w:b/>
          <w:w w:val="110"/>
          <w:sz w:val="24"/>
          <w:u w:val="single"/>
        </w:rPr>
        <w:t>COPPER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HTS</w:t>
      </w:r>
      <w:r w:rsidR="00061135">
        <w:rPr>
          <w:rFonts w:ascii="Calibri"/>
          <w:b/>
          <w:w w:val="110"/>
          <w:sz w:val="24"/>
          <w:u w:val="single"/>
        </w:rPr>
        <w:t>US</w:t>
      </w:r>
    </w:p>
    <w:p w14:paraId="58638FE0" w14:textId="41458174" w:rsidR="00B6323E" w:rsidRDefault="00B25A41">
      <w:pPr>
        <w:pStyle w:val="BodyText"/>
        <w:spacing w:before="183"/>
        <w:rPr>
          <w:rFonts w:ascii="Palatino Linotype"/>
        </w:rPr>
      </w:pPr>
      <w:r>
        <w:t>Effective</w:t>
      </w:r>
      <w:r>
        <w:rPr>
          <w:spacing w:val="-12"/>
        </w:rPr>
        <w:t xml:space="preserve"> </w:t>
      </w:r>
      <w:r w:rsidR="00061135">
        <w:rPr>
          <w:spacing w:val="-11"/>
        </w:rPr>
        <w:t>August</w:t>
      </w:r>
      <w:r>
        <w:t xml:space="preserve"> </w:t>
      </w:r>
      <w:r w:rsidR="009D51C9">
        <w:t>1</w:t>
      </w:r>
      <w:r w:rsidR="0067081A">
        <w:t>,</w:t>
      </w:r>
      <w:r w:rsidR="0067081A">
        <w:rPr>
          <w:spacing w:val="-11"/>
        </w:rPr>
        <w:t xml:space="preserve"> </w:t>
      </w:r>
      <w:r w:rsidR="0067081A">
        <w:t>2025.</w:t>
      </w:r>
      <w:r w:rsidR="0067081A">
        <w:rPr>
          <w:spacing w:val="77"/>
        </w:rPr>
        <w:t xml:space="preserve"> </w:t>
      </w:r>
    </w:p>
    <w:p w14:paraId="7E93669A" w14:textId="740A8FAC" w:rsidR="00B6323E" w:rsidRDefault="0067081A">
      <w:pPr>
        <w:pStyle w:val="BodyText"/>
        <w:spacing w:before="70"/>
      </w:pP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>
        <w:rPr>
          <w:rFonts w:ascii="Palatino Linotype"/>
          <w:w w:val="105"/>
        </w:rPr>
        <w:t>t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Harmonized</w:t>
      </w:r>
      <w:r>
        <w:rPr>
          <w:spacing w:val="-15"/>
          <w:w w:val="105"/>
        </w:rPr>
        <w:t xml:space="preserve"> </w:t>
      </w:r>
      <w:r>
        <w:rPr>
          <w:w w:val="105"/>
        </w:rPr>
        <w:t>Tariff</w:t>
      </w:r>
      <w:r>
        <w:rPr>
          <w:spacing w:val="-9"/>
          <w:w w:val="105"/>
        </w:rPr>
        <w:t xml:space="preserve"> </w:t>
      </w:r>
      <w:r>
        <w:rPr>
          <w:w w:val="105"/>
        </w:rPr>
        <w:t>Schedule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United</w:t>
      </w:r>
      <w:r>
        <w:rPr>
          <w:spacing w:val="-10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authoritative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list</w:t>
      </w:r>
      <w:r w:rsidR="009C44E4">
        <w:rPr>
          <w:spacing w:val="-2"/>
          <w:w w:val="105"/>
        </w:rPr>
        <w:t>.</w:t>
      </w:r>
    </w:p>
    <w:p w14:paraId="77D4272A" w14:textId="5436AEE5" w:rsidR="00B6323E" w:rsidRDefault="756020FB" w:rsidP="4423224D">
      <w:pPr>
        <w:spacing w:before="203" w:line="278" w:lineRule="auto"/>
        <w:ind w:left="180" w:right="859"/>
        <w:rPr>
          <w:rFonts w:ascii="Calibri"/>
          <w:b/>
          <w:bCs/>
          <w:sz w:val="24"/>
          <w:szCs w:val="24"/>
        </w:rPr>
      </w:pPr>
      <w:r w:rsidRPr="4423224D">
        <w:rPr>
          <w:rFonts w:ascii="Calibri"/>
          <w:b/>
          <w:bCs/>
          <w:w w:val="110"/>
          <w:sz w:val="24"/>
          <w:szCs w:val="24"/>
        </w:rPr>
        <w:t>9903.</w:t>
      </w:r>
      <w:r w:rsidR="05B0ECE2" w:rsidRPr="4423224D">
        <w:rPr>
          <w:rFonts w:ascii="Calibri"/>
          <w:b/>
          <w:bCs/>
          <w:w w:val="110"/>
          <w:sz w:val="24"/>
          <w:szCs w:val="24"/>
        </w:rPr>
        <w:t>78.01 and 9903.78.02</w:t>
      </w:r>
      <w:r w:rsidRPr="4423224D">
        <w:rPr>
          <w:rFonts w:ascii="Calibri"/>
          <w:b/>
          <w:bCs/>
          <w:w w:val="110"/>
          <w:sz w:val="24"/>
          <w:szCs w:val="24"/>
        </w:rPr>
        <w:t>:</w:t>
      </w:r>
      <w:r w:rsidRPr="4423224D">
        <w:rPr>
          <w:rFonts w:ascii="Calibri"/>
          <w:b/>
          <w:bCs/>
          <w:spacing w:val="-13"/>
          <w:w w:val="110"/>
          <w:sz w:val="24"/>
          <w:szCs w:val="24"/>
        </w:rPr>
        <w:t xml:space="preserve"> </w:t>
      </w:r>
      <w:r w:rsidR="05B0ECE2" w:rsidRPr="4423224D">
        <w:rPr>
          <w:rFonts w:ascii="Calibri"/>
          <w:b/>
          <w:bCs/>
          <w:w w:val="110"/>
          <w:sz w:val="24"/>
          <w:szCs w:val="24"/>
        </w:rPr>
        <w:t>Appl</w:t>
      </w:r>
      <w:r w:rsidR="00806E51">
        <w:rPr>
          <w:rFonts w:ascii="Calibri"/>
          <w:b/>
          <w:bCs/>
          <w:w w:val="110"/>
          <w:sz w:val="24"/>
          <w:szCs w:val="24"/>
        </w:rPr>
        <w:t>ies</w:t>
      </w:r>
      <w:r w:rsidR="05B0ECE2" w:rsidRPr="4423224D">
        <w:rPr>
          <w:rFonts w:ascii="Calibri"/>
          <w:b/>
          <w:bCs/>
          <w:w w:val="110"/>
          <w:sz w:val="24"/>
          <w:szCs w:val="24"/>
        </w:rPr>
        <w:t xml:space="preserve"> to all imported semi-finished copper and intensive copper derivative products</w:t>
      </w:r>
    </w:p>
    <w:p w14:paraId="20EF74F7" w14:textId="77777777" w:rsidR="00B6323E" w:rsidRDefault="00B6323E">
      <w:pPr>
        <w:pStyle w:val="BodyText"/>
        <w:spacing w:before="19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061135" w:rsidRPr="00061135" w14:paraId="5B8ADC78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1777B3A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7406.10.00</w:t>
            </w:r>
          </w:p>
        </w:tc>
        <w:tc>
          <w:tcPr>
            <w:tcW w:w="3210" w:type="dxa"/>
            <w:noWrap/>
            <w:hideMark/>
          </w:tcPr>
          <w:p w14:paraId="66339FE0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7409.19.90</w:t>
            </w:r>
          </w:p>
        </w:tc>
        <w:tc>
          <w:tcPr>
            <w:tcW w:w="3210" w:type="dxa"/>
            <w:noWrap/>
            <w:hideMark/>
          </w:tcPr>
          <w:p w14:paraId="65893388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7413.00.10</w:t>
            </w:r>
          </w:p>
        </w:tc>
      </w:tr>
      <w:tr w:rsidR="00061135" w:rsidRPr="00061135" w14:paraId="100D9027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938CF4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7406.20.00</w:t>
            </w:r>
          </w:p>
        </w:tc>
        <w:tc>
          <w:tcPr>
            <w:tcW w:w="3210" w:type="dxa"/>
            <w:noWrap/>
            <w:hideMark/>
          </w:tcPr>
          <w:p w14:paraId="1375591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7409.21.00</w:t>
            </w:r>
          </w:p>
        </w:tc>
        <w:tc>
          <w:tcPr>
            <w:tcW w:w="3210" w:type="dxa"/>
            <w:noWrap/>
            <w:hideMark/>
          </w:tcPr>
          <w:p w14:paraId="17E6E5E0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7413.00.50</w:t>
            </w:r>
          </w:p>
        </w:tc>
      </w:tr>
      <w:tr w:rsidR="00061135" w:rsidRPr="00061135" w14:paraId="54838631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35FF07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7407.10.15</w:t>
            </w:r>
          </w:p>
        </w:tc>
        <w:tc>
          <w:tcPr>
            <w:tcW w:w="3210" w:type="dxa"/>
            <w:noWrap/>
            <w:hideMark/>
          </w:tcPr>
          <w:p w14:paraId="429936A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7409.29.00</w:t>
            </w:r>
          </w:p>
        </w:tc>
        <w:tc>
          <w:tcPr>
            <w:tcW w:w="3210" w:type="dxa"/>
            <w:noWrap/>
            <w:hideMark/>
          </w:tcPr>
          <w:p w14:paraId="0AD2D008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7413.00.90</w:t>
            </w:r>
          </w:p>
        </w:tc>
      </w:tr>
      <w:tr w:rsidR="00061135" w:rsidRPr="00061135" w14:paraId="281AE591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54BFE3F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7407.10.30</w:t>
            </w:r>
          </w:p>
        </w:tc>
        <w:tc>
          <w:tcPr>
            <w:tcW w:w="3210" w:type="dxa"/>
            <w:noWrap/>
            <w:hideMark/>
          </w:tcPr>
          <w:p w14:paraId="609A20B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7409.31.10</w:t>
            </w:r>
          </w:p>
        </w:tc>
        <w:tc>
          <w:tcPr>
            <w:tcW w:w="3210" w:type="dxa"/>
            <w:noWrap/>
            <w:hideMark/>
          </w:tcPr>
          <w:p w14:paraId="13E7364D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7415.10.00</w:t>
            </w:r>
          </w:p>
        </w:tc>
      </w:tr>
      <w:tr w:rsidR="00061135" w:rsidRPr="00061135" w14:paraId="1B3E4F67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2AE5AAFE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7407.10.50</w:t>
            </w:r>
          </w:p>
        </w:tc>
        <w:tc>
          <w:tcPr>
            <w:tcW w:w="3210" w:type="dxa"/>
            <w:noWrap/>
            <w:hideMark/>
          </w:tcPr>
          <w:p w14:paraId="47DD9868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7409.31.50</w:t>
            </w:r>
          </w:p>
        </w:tc>
        <w:tc>
          <w:tcPr>
            <w:tcW w:w="3210" w:type="dxa"/>
            <w:noWrap/>
            <w:hideMark/>
          </w:tcPr>
          <w:p w14:paraId="1B2CA83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7415.21.00</w:t>
            </w:r>
          </w:p>
        </w:tc>
      </w:tr>
      <w:tr w:rsidR="00061135" w:rsidRPr="00061135" w14:paraId="610FFE87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4078DAD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7407.21.15</w:t>
            </w:r>
          </w:p>
        </w:tc>
        <w:tc>
          <w:tcPr>
            <w:tcW w:w="3210" w:type="dxa"/>
            <w:noWrap/>
            <w:hideMark/>
          </w:tcPr>
          <w:p w14:paraId="77703B5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7409.31.90</w:t>
            </w:r>
          </w:p>
        </w:tc>
        <w:tc>
          <w:tcPr>
            <w:tcW w:w="3210" w:type="dxa"/>
            <w:noWrap/>
            <w:hideMark/>
          </w:tcPr>
          <w:p w14:paraId="27A0DB7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7415.29.00</w:t>
            </w:r>
          </w:p>
        </w:tc>
      </w:tr>
      <w:tr w:rsidR="00061135" w:rsidRPr="00061135" w14:paraId="6E06D07B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3DA477E1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7407.21.30</w:t>
            </w:r>
          </w:p>
        </w:tc>
        <w:tc>
          <w:tcPr>
            <w:tcW w:w="3210" w:type="dxa"/>
            <w:noWrap/>
            <w:hideMark/>
          </w:tcPr>
          <w:p w14:paraId="6997CFB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7409.39.10</w:t>
            </w:r>
          </w:p>
        </w:tc>
        <w:tc>
          <w:tcPr>
            <w:tcW w:w="3210" w:type="dxa"/>
            <w:noWrap/>
            <w:hideMark/>
          </w:tcPr>
          <w:p w14:paraId="0008D60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7415.33.05</w:t>
            </w:r>
          </w:p>
        </w:tc>
      </w:tr>
      <w:tr w:rsidR="00061135" w:rsidRPr="00061135" w14:paraId="7EC5E510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1679030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7407.21.50</w:t>
            </w:r>
          </w:p>
        </w:tc>
        <w:tc>
          <w:tcPr>
            <w:tcW w:w="3210" w:type="dxa"/>
            <w:noWrap/>
            <w:hideMark/>
          </w:tcPr>
          <w:p w14:paraId="3B7542D0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7409.39.50</w:t>
            </w:r>
          </w:p>
        </w:tc>
        <w:tc>
          <w:tcPr>
            <w:tcW w:w="3210" w:type="dxa"/>
            <w:noWrap/>
            <w:hideMark/>
          </w:tcPr>
          <w:p w14:paraId="1C90EC4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7415.33.10</w:t>
            </w:r>
          </w:p>
        </w:tc>
      </w:tr>
      <w:tr w:rsidR="00061135" w:rsidRPr="00061135" w14:paraId="48DA3A00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08F1A5A1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7407.21.70</w:t>
            </w:r>
          </w:p>
        </w:tc>
        <w:tc>
          <w:tcPr>
            <w:tcW w:w="3210" w:type="dxa"/>
            <w:noWrap/>
            <w:hideMark/>
          </w:tcPr>
          <w:p w14:paraId="396BCD0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7409.39.90</w:t>
            </w:r>
          </w:p>
        </w:tc>
        <w:tc>
          <w:tcPr>
            <w:tcW w:w="3210" w:type="dxa"/>
            <w:noWrap/>
            <w:hideMark/>
          </w:tcPr>
          <w:p w14:paraId="77A67B6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7415.33.80</w:t>
            </w:r>
          </w:p>
        </w:tc>
      </w:tr>
      <w:tr w:rsidR="00061135" w:rsidRPr="00061135" w14:paraId="6FC25553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6EFE265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7407.21.90</w:t>
            </w:r>
          </w:p>
        </w:tc>
        <w:tc>
          <w:tcPr>
            <w:tcW w:w="3210" w:type="dxa"/>
            <w:noWrap/>
            <w:hideMark/>
          </w:tcPr>
          <w:p w14:paraId="6BCD3912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7409.40.00</w:t>
            </w:r>
          </w:p>
        </w:tc>
        <w:tc>
          <w:tcPr>
            <w:tcW w:w="3210" w:type="dxa"/>
            <w:noWrap/>
            <w:hideMark/>
          </w:tcPr>
          <w:p w14:paraId="3B13557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7415.39.00</w:t>
            </w:r>
          </w:p>
        </w:tc>
      </w:tr>
      <w:tr w:rsidR="00061135" w:rsidRPr="00061135" w14:paraId="715C6DE1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0D50399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7407.29.16</w:t>
            </w:r>
          </w:p>
        </w:tc>
        <w:tc>
          <w:tcPr>
            <w:tcW w:w="3210" w:type="dxa"/>
            <w:noWrap/>
            <w:hideMark/>
          </w:tcPr>
          <w:p w14:paraId="59BEAAE0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7409.90.10</w:t>
            </w:r>
          </w:p>
        </w:tc>
        <w:tc>
          <w:tcPr>
            <w:tcW w:w="3210" w:type="dxa"/>
            <w:noWrap/>
            <w:hideMark/>
          </w:tcPr>
          <w:p w14:paraId="02AE3CBA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7418.10.00</w:t>
            </w:r>
          </w:p>
        </w:tc>
      </w:tr>
      <w:tr w:rsidR="00061135" w:rsidRPr="00061135" w14:paraId="2B99CBF6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01F0476E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7407.29.34</w:t>
            </w:r>
          </w:p>
        </w:tc>
        <w:tc>
          <w:tcPr>
            <w:tcW w:w="3210" w:type="dxa"/>
            <w:noWrap/>
            <w:hideMark/>
          </w:tcPr>
          <w:p w14:paraId="79F106B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7409.90.50</w:t>
            </w:r>
          </w:p>
        </w:tc>
        <w:tc>
          <w:tcPr>
            <w:tcW w:w="3210" w:type="dxa"/>
            <w:noWrap/>
            <w:hideMark/>
          </w:tcPr>
          <w:p w14:paraId="2E9BD72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7418.20.10</w:t>
            </w:r>
          </w:p>
        </w:tc>
      </w:tr>
      <w:tr w:rsidR="00061135" w:rsidRPr="00061135" w14:paraId="0ED4B42B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46325935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7407.29.38</w:t>
            </w:r>
          </w:p>
        </w:tc>
        <w:tc>
          <w:tcPr>
            <w:tcW w:w="3210" w:type="dxa"/>
            <w:noWrap/>
            <w:hideMark/>
          </w:tcPr>
          <w:p w14:paraId="149532FA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7409.90.90</w:t>
            </w:r>
          </w:p>
        </w:tc>
        <w:tc>
          <w:tcPr>
            <w:tcW w:w="3210" w:type="dxa"/>
            <w:noWrap/>
            <w:hideMark/>
          </w:tcPr>
          <w:p w14:paraId="3AD169CD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7418.20.50</w:t>
            </w:r>
          </w:p>
        </w:tc>
      </w:tr>
      <w:tr w:rsidR="00061135" w:rsidRPr="00061135" w14:paraId="4D5BD183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11108F2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7407.29.40</w:t>
            </w:r>
          </w:p>
        </w:tc>
        <w:tc>
          <w:tcPr>
            <w:tcW w:w="3210" w:type="dxa"/>
            <w:noWrap/>
            <w:hideMark/>
          </w:tcPr>
          <w:p w14:paraId="43512B4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7410.11.00</w:t>
            </w:r>
          </w:p>
        </w:tc>
        <w:tc>
          <w:tcPr>
            <w:tcW w:w="3210" w:type="dxa"/>
            <w:noWrap/>
            <w:hideMark/>
          </w:tcPr>
          <w:p w14:paraId="1BF627A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7419.20.00</w:t>
            </w:r>
          </w:p>
        </w:tc>
      </w:tr>
      <w:tr w:rsidR="00061135" w:rsidRPr="00061135" w14:paraId="280FDA3B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56816FF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7407.29.50</w:t>
            </w:r>
          </w:p>
        </w:tc>
        <w:tc>
          <w:tcPr>
            <w:tcW w:w="3210" w:type="dxa"/>
            <w:noWrap/>
            <w:hideMark/>
          </w:tcPr>
          <w:p w14:paraId="3EB26892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7410.12.00</w:t>
            </w:r>
          </w:p>
        </w:tc>
        <w:tc>
          <w:tcPr>
            <w:tcW w:w="3210" w:type="dxa"/>
            <w:noWrap/>
            <w:hideMark/>
          </w:tcPr>
          <w:p w14:paraId="5D628832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7419.80.03</w:t>
            </w:r>
          </w:p>
        </w:tc>
      </w:tr>
      <w:tr w:rsidR="00061135" w:rsidRPr="00061135" w14:paraId="53F700BD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0333CAC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7408.11.30</w:t>
            </w:r>
          </w:p>
        </w:tc>
        <w:tc>
          <w:tcPr>
            <w:tcW w:w="3210" w:type="dxa"/>
            <w:noWrap/>
            <w:hideMark/>
          </w:tcPr>
          <w:p w14:paraId="74F6D06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7410.21.30</w:t>
            </w:r>
          </w:p>
        </w:tc>
        <w:tc>
          <w:tcPr>
            <w:tcW w:w="3210" w:type="dxa"/>
            <w:noWrap/>
            <w:hideMark/>
          </w:tcPr>
          <w:p w14:paraId="3BA56A9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7419.80.06</w:t>
            </w:r>
          </w:p>
        </w:tc>
      </w:tr>
      <w:tr w:rsidR="00061135" w:rsidRPr="00061135" w14:paraId="11D1A7F2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45E4435A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7408.11.60</w:t>
            </w:r>
          </w:p>
        </w:tc>
        <w:tc>
          <w:tcPr>
            <w:tcW w:w="3210" w:type="dxa"/>
            <w:noWrap/>
            <w:hideMark/>
          </w:tcPr>
          <w:p w14:paraId="60F8B4BA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7410.21.60</w:t>
            </w:r>
          </w:p>
        </w:tc>
        <w:tc>
          <w:tcPr>
            <w:tcW w:w="3210" w:type="dxa"/>
            <w:noWrap/>
            <w:hideMark/>
          </w:tcPr>
          <w:p w14:paraId="403A260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7419.80.09</w:t>
            </w:r>
          </w:p>
        </w:tc>
      </w:tr>
      <w:tr w:rsidR="00061135" w:rsidRPr="00061135" w14:paraId="2D105974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3324BABE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7408.19.00</w:t>
            </w:r>
          </w:p>
        </w:tc>
        <w:tc>
          <w:tcPr>
            <w:tcW w:w="3210" w:type="dxa"/>
            <w:noWrap/>
            <w:hideMark/>
          </w:tcPr>
          <w:p w14:paraId="231CDDF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7410.22.00</w:t>
            </w:r>
          </w:p>
        </w:tc>
        <w:tc>
          <w:tcPr>
            <w:tcW w:w="3210" w:type="dxa"/>
            <w:noWrap/>
            <w:hideMark/>
          </w:tcPr>
          <w:p w14:paraId="257C4FD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7419.80.15</w:t>
            </w:r>
          </w:p>
        </w:tc>
      </w:tr>
      <w:tr w:rsidR="00061135" w:rsidRPr="00061135" w14:paraId="5AF4E39E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6744894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7408.21.00</w:t>
            </w:r>
          </w:p>
        </w:tc>
        <w:tc>
          <w:tcPr>
            <w:tcW w:w="3210" w:type="dxa"/>
            <w:noWrap/>
            <w:hideMark/>
          </w:tcPr>
          <w:p w14:paraId="4B52AC2D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7411.10.10</w:t>
            </w:r>
          </w:p>
        </w:tc>
        <w:tc>
          <w:tcPr>
            <w:tcW w:w="3210" w:type="dxa"/>
            <w:noWrap/>
            <w:hideMark/>
          </w:tcPr>
          <w:p w14:paraId="3DA4163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7419.80.16</w:t>
            </w:r>
          </w:p>
        </w:tc>
      </w:tr>
      <w:tr w:rsidR="00061135" w:rsidRPr="00061135" w14:paraId="7881D3DC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FCD019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7408.22.10</w:t>
            </w:r>
          </w:p>
        </w:tc>
        <w:tc>
          <w:tcPr>
            <w:tcW w:w="3210" w:type="dxa"/>
            <w:noWrap/>
            <w:hideMark/>
          </w:tcPr>
          <w:p w14:paraId="76C39602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7411.10.50</w:t>
            </w:r>
          </w:p>
        </w:tc>
        <w:tc>
          <w:tcPr>
            <w:tcW w:w="3210" w:type="dxa"/>
            <w:noWrap/>
            <w:hideMark/>
          </w:tcPr>
          <w:p w14:paraId="485ED0E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7419.80.17</w:t>
            </w:r>
          </w:p>
        </w:tc>
      </w:tr>
      <w:tr w:rsidR="00061135" w:rsidRPr="00061135" w14:paraId="590B2F01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27A98EDE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7408.22.50</w:t>
            </w:r>
          </w:p>
        </w:tc>
        <w:tc>
          <w:tcPr>
            <w:tcW w:w="3210" w:type="dxa"/>
            <w:noWrap/>
            <w:hideMark/>
          </w:tcPr>
          <w:p w14:paraId="2EDA9C83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7411.21.10</w:t>
            </w:r>
          </w:p>
        </w:tc>
        <w:tc>
          <w:tcPr>
            <w:tcW w:w="3210" w:type="dxa"/>
            <w:noWrap/>
            <w:hideMark/>
          </w:tcPr>
          <w:p w14:paraId="13B31A78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7419.80.30</w:t>
            </w:r>
          </w:p>
        </w:tc>
      </w:tr>
      <w:tr w:rsidR="00061135" w:rsidRPr="00061135" w14:paraId="78D50706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1D172929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7408.29.10</w:t>
            </w:r>
          </w:p>
        </w:tc>
        <w:tc>
          <w:tcPr>
            <w:tcW w:w="3210" w:type="dxa"/>
            <w:noWrap/>
            <w:hideMark/>
          </w:tcPr>
          <w:p w14:paraId="1C92BDA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7411.21.50</w:t>
            </w:r>
          </w:p>
        </w:tc>
        <w:tc>
          <w:tcPr>
            <w:tcW w:w="3210" w:type="dxa"/>
            <w:noWrap/>
            <w:hideMark/>
          </w:tcPr>
          <w:p w14:paraId="448336A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7419.80.50</w:t>
            </w:r>
          </w:p>
        </w:tc>
      </w:tr>
      <w:tr w:rsidR="00061135" w:rsidRPr="00061135" w14:paraId="32B2B724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1F7B6745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7408.29.50</w:t>
            </w:r>
          </w:p>
        </w:tc>
        <w:tc>
          <w:tcPr>
            <w:tcW w:w="3210" w:type="dxa"/>
            <w:noWrap/>
            <w:hideMark/>
          </w:tcPr>
          <w:p w14:paraId="5C357FBB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7411.22.00</w:t>
            </w:r>
          </w:p>
        </w:tc>
        <w:tc>
          <w:tcPr>
            <w:tcW w:w="3210" w:type="dxa"/>
            <w:noWrap/>
            <w:hideMark/>
          </w:tcPr>
          <w:p w14:paraId="0B721595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8544.42.10</w:t>
            </w:r>
          </w:p>
        </w:tc>
      </w:tr>
      <w:tr w:rsidR="00061135" w:rsidRPr="00061135" w14:paraId="54C987FA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0D28BAE5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7409.11.10</w:t>
            </w:r>
          </w:p>
        </w:tc>
        <w:tc>
          <w:tcPr>
            <w:tcW w:w="3210" w:type="dxa"/>
            <w:noWrap/>
            <w:hideMark/>
          </w:tcPr>
          <w:p w14:paraId="6E969C5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7411.29.10</w:t>
            </w:r>
          </w:p>
        </w:tc>
        <w:tc>
          <w:tcPr>
            <w:tcW w:w="3210" w:type="dxa"/>
            <w:noWrap/>
            <w:hideMark/>
          </w:tcPr>
          <w:p w14:paraId="22F965F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8544.42.20</w:t>
            </w:r>
          </w:p>
        </w:tc>
      </w:tr>
      <w:tr w:rsidR="00061135" w:rsidRPr="00061135" w14:paraId="7534696B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5272541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7409.11.50</w:t>
            </w:r>
          </w:p>
        </w:tc>
        <w:tc>
          <w:tcPr>
            <w:tcW w:w="3210" w:type="dxa"/>
            <w:noWrap/>
            <w:hideMark/>
          </w:tcPr>
          <w:p w14:paraId="0710E122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7411.29.50</w:t>
            </w:r>
          </w:p>
        </w:tc>
        <w:tc>
          <w:tcPr>
            <w:tcW w:w="3210" w:type="dxa"/>
            <w:noWrap/>
            <w:hideMark/>
          </w:tcPr>
          <w:p w14:paraId="2D99829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8544.42.90</w:t>
            </w:r>
          </w:p>
        </w:tc>
      </w:tr>
      <w:tr w:rsidR="00061135" w:rsidRPr="00061135" w14:paraId="0C7B53B1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6BD2A66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7409.19.10</w:t>
            </w:r>
          </w:p>
        </w:tc>
        <w:tc>
          <w:tcPr>
            <w:tcW w:w="3210" w:type="dxa"/>
            <w:noWrap/>
            <w:hideMark/>
          </w:tcPr>
          <w:p w14:paraId="5210870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7412.10.00</w:t>
            </w:r>
          </w:p>
        </w:tc>
        <w:tc>
          <w:tcPr>
            <w:tcW w:w="3210" w:type="dxa"/>
            <w:noWrap/>
            <w:hideMark/>
          </w:tcPr>
          <w:p w14:paraId="5F1A3BF7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8544.49.10</w:t>
            </w:r>
          </w:p>
        </w:tc>
      </w:tr>
      <w:tr w:rsidR="00061135" w:rsidRPr="00061135" w14:paraId="6DBC7BF2" w14:textId="77777777" w:rsidTr="00061135">
        <w:trPr>
          <w:trHeight w:val="315"/>
        </w:trPr>
        <w:tc>
          <w:tcPr>
            <w:tcW w:w="3210" w:type="dxa"/>
            <w:noWrap/>
            <w:hideMark/>
          </w:tcPr>
          <w:p w14:paraId="7246626C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7409.19.50</w:t>
            </w:r>
          </w:p>
        </w:tc>
        <w:tc>
          <w:tcPr>
            <w:tcW w:w="3210" w:type="dxa"/>
            <w:noWrap/>
            <w:hideMark/>
          </w:tcPr>
          <w:p w14:paraId="113AC11F" w14:textId="77777777" w:rsidR="00061135" w:rsidRPr="00061135" w:rsidRDefault="00061135" w:rsidP="00061135">
            <w:pPr>
              <w:widowControl/>
              <w:autoSpaceDE/>
              <w:autoSpaceDN/>
              <w:ind w:firstLineChars="200" w:firstLine="480"/>
              <w:rPr>
                <w:rFonts w:ascii="Aptos" w:hAnsi="Aptos"/>
                <w:sz w:val="24"/>
                <w:szCs w:val="24"/>
              </w:rPr>
            </w:pPr>
            <w:r w:rsidRPr="00061135">
              <w:rPr>
                <w:rFonts w:ascii="Aptos" w:hAnsi="Aptos"/>
                <w:sz w:val="24"/>
                <w:szCs w:val="24"/>
              </w:rPr>
              <w:t>7412.20.00</w:t>
            </w:r>
          </w:p>
        </w:tc>
        <w:tc>
          <w:tcPr>
            <w:tcW w:w="3210" w:type="dxa"/>
            <w:noWrap/>
            <w:hideMark/>
          </w:tcPr>
          <w:p w14:paraId="160F8DB8" w14:textId="77777777" w:rsidR="00061135" w:rsidRPr="00061135" w:rsidRDefault="00061135" w:rsidP="00061135">
            <w:pPr>
              <w:widowControl/>
              <w:autoSpaceDE/>
              <w:autoSpaceDN/>
              <w:rPr>
                <w:rFonts w:ascii="Aptos Narrow" w:hAnsi="Aptos Narrow"/>
              </w:rPr>
            </w:pPr>
            <w:r w:rsidRPr="00061135">
              <w:rPr>
                <w:rFonts w:ascii="Aptos Narrow" w:hAnsi="Aptos Narrow"/>
              </w:rPr>
              <w:t> </w:t>
            </w:r>
          </w:p>
        </w:tc>
      </w:tr>
    </w:tbl>
    <w:p w14:paraId="5DF21BC4" w14:textId="77777777" w:rsidR="00AB2004" w:rsidRDefault="00AB2004"/>
    <w:sectPr w:rsidR="00AB2004">
      <w:headerReference w:type="default" r:id="rId10"/>
      <w:footerReference w:type="default" r:id="rId11"/>
      <w:pgSz w:w="12240" w:h="15840"/>
      <w:pgMar w:top="1700" w:right="1340" w:bottom="280" w:left="1260" w:header="1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C3441" w14:textId="77777777" w:rsidR="001F7FAD" w:rsidRDefault="001F7FAD">
      <w:r>
        <w:separator/>
      </w:r>
    </w:p>
  </w:endnote>
  <w:endnote w:type="continuationSeparator" w:id="0">
    <w:p w14:paraId="441ECF0B" w14:textId="77777777" w:rsidR="001F7FAD" w:rsidRDefault="001F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4737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9E2E7A" w14:textId="6AE2CDA8" w:rsidR="00061135" w:rsidRDefault="000611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CC1F03E" w14:textId="77777777" w:rsidR="00061135" w:rsidRDefault="00061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59C8" w14:textId="77777777" w:rsidR="001F7FAD" w:rsidRDefault="001F7FAD">
      <w:r>
        <w:separator/>
      </w:r>
    </w:p>
  </w:footnote>
  <w:footnote w:type="continuationSeparator" w:id="0">
    <w:p w14:paraId="57FD337A" w14:textId="77777777" w:rsidR="001F7FAD" w:rsidRDefault="001F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EBA9" w14:textId="77777777" w:rsidR="00B6323E" w:rsidRDefault="0067081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3232" behindDoc="1" locked="0" layoutInCell="1" allowOverlap="1" wp14:anchorId="0CF846B3" wp14:editId="2BBCEC0A">
              <wp:simplePos x="0" y="0"/>
              <wp:positionH relativeFrom="page">
                <wp:posOffset>902004</wp:posOffset>
              </wp:positionH>
              <wp:positionV relativeFrom="page">
                <wp:posOffset>907880</wp:posOffset>
              </wp:positionV>
              <wp:extent cx="269303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7891A" w14:textId="21BF2AC4" w:rsidR="00B6323E" w:rsidRDefault="00B6323E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846B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1pt;margin-top:71.5pt;width:212.05pt;height:15.3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" filled="f" stroked="f">
              <v:textbox inset="0,0,0,0">
                <w:txbxContent>
                  <w:p w14:paraId="0FC7891A" w14:textId="21BF2AC4" w:rsidR="00B6323E" w:rsidRDefault="00B6323E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C2F"/>
    <w:multiLevelType w:val="hybridMultilevel"/>
    <w:tmpl w:val="DA9088EC"/>
    <w:lvl w:ilvl="0" w:tplc="37BC82FA">
      <w:start w:val="11"/>
      <w:numFmt w:val="lowerLetter"/>
      <w:lvlText w:val="(%1)"/>
      <w:lvlJc w:val="left"/>
      <w:pPr>
        <w:ind w:left="180" w:hanging="31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B86BE80">
      <w:start w:val="1"/>
      <w:numFmt w:val="lowerRoman"/>
      <w:lvlText w:val="(%2)"/>
      <w:lvlJc w:val="left"/>
      <w:pPr>
        <w:ind w:left="353" w:hanging="2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2" w:tplc="CD3053E4">
      <w:start w:val="1"/>
      <w:numFmt w:val="upperLetter"/>
      <w:lvlText w:val="(%3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3" w:tplc="CF800F0C">
      <w:numFmt w:val="bullet"/>
      <w:lvlText w:val="•"/>
      <w:lvlJc w:val="left"/>
      <w:pPr>
        <w:ind w:left="2422" w:hanging="329"/>
      </w:pPr>
      <w:rPr>
        <w:rFonts w:hint="default"/>
        <w:lang w:val="en-US" w:eastAsia="en-US" w:bidi="ar-SA"/>
      </w:rPr>
    </w:lvl>
    <w:lvl w:ilvl="4" w:tplc="7BCE2BB6">
      <w:numFmt w:val="bullet"/>
      <w:lvlText w:val="•"/>
      <w:lvlJc w:val="left"/>
      <w:pPr>
        <w:ind w:left="3453" w:hanging="329"/>
      </w:pPr>
      <w:rPr>
        <w:rFonts w:hint="default"/>
        <w:lang w:val="en-US" w:eastAsia="en-US" w:bidi="ar-SA"/>
      </w:rPr>
    </w:lvl>
    <w:lvl w:ilvl="5" w:tplc="43208DFC">
      <w:numFmt w:val="bullet"/>
      <w:lvlText w:val="•"/>
      <w:lvlJc w:val="left"/>
      <w:pPr>
        <w:ind w:left="4484" w:hanging="329"/>
      </w:pPr>
      <w:rPr>
        <w:rFonts w:hint="default"/>
        <w:lang w:val="en-US" w:eastAsia="en-US" w:bidi="ar-SA"/>
      </w:rPr>
    </w:lvl>
    <w:lvl w:ilvl="6" w:tplc="A8123C4E">
      <w:numFmt w:val="bullet"/>
      <w:lvlText w:val="•"/>
      <w:lvlJc w:val="left"/>
      <w:pPr>
        <w:ind w:left="5515" w:hanging="329"/>
      </w:pPr>
      <w:rPr>
        <w:rFonts w:hint="default"/>
        <w:lang w:val="en-US" w:eastAsia="en-US" w:bidi="ar-SA"/>
      </w:rPr>
    </w:lvl>
    <w:lvl w:ilvl="7" w:tplc="D50A8592">
      <w:numFmt w:val="bullet"/>
      <w:lvlText w:val="•"/>
      <w:lvlJc w:val="left"/>
      <w:pPr>
        <w:ind w:left="6546" w:hanging="329"/>
      </w:pPr>
      <w:rPr>
        <w:rFonts w:hint="default"/>
        <w:lang w:val="en-US" w:eastAsia="en-US" w:bidi="ar-SA"/>
      </w:rPr>
    </w:lvl>
    <w:lvl w:ilvl="8" w:tplc="9CC842F2">
      <w:numFmt w:val="bullet"/>
      <w:lvlText w:val="•"/>
      <w:lvlJc w:val="left"/>
      <w:pPr>
        <w:ind w:left="7577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227D5F0F"/>
    <w:multiLevelType w:val="hybridMultilevel"/>
    <w:tmpl w:val="0A466D08"/>
    <w:lvl w:ilvl="0" w:tplc="6E262B7C">
      <w:start w:val="1"/>
      <w:numFmt w:val="lowerRoman"/>
      <w:lvlText w:val="(%1)"/>
      <w:lvlJc w:val="left"/>
      <w:pPr>
        <w:ind w:left="425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881ADE1A">
      <w:start w:val="1"/>
      <w:numFmt w:val="upperLetter"/>
      <w:lvlText w:val="(%2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2" w:tplc="3D08DAC0">
      <w:numFmt w:val="bullet"/>
      <w:lvlText w:val="•"/>
      <w:lvlJc w:val="left"/>
      <w:pPr>
        <w:ind w:left="1444" w:hanging="329"/>
      </w:pPr>
      <w:rPr>
        <w:rFonts w:hint="default"/>
        <w:lang w:val="en-US" w:eastAsia="en-US" w:bidi="ar-SA"/>
      </w:rPr>
    </w:lvl>
    <w:lvl w:ilvl="3" w:tplc="85AC7F0E">
      <w:numFmt w:val="bullet"/>
      <w:lvlText w:val="•"/>
      <w:lvlJc w:val="left"/>
      <w:pPr>
        <w:ind w:left="2468" w:hanging="329"/>
      </w:pPr>
      <w:rPr>
        <w:rFonts w:hint="default"/>
        <w:lang w:val="en-US" w:eastAsia="en-US" w:bidi="ar-SA"/>
      </w:rPr>
    </w:lvl>
    <w:lvl w:ilvl="4" w:tplc="BBF42510">
      <w:numFmt w:val="bullet"/>
      <w:lvlText w:val="•"/>
      <w:lvlJc w:val="left"/>
      <w:pPr>
        <w:ind w:left="3493" w:hanging="329"/>
      </w:pPr>
      <w:rPr>
        <w:rFonts w:hint="default"/>
        <w:lang w:val="en-US" w:eastAsia="en-US" w:bidi="ar-SA"/>
      </w:rPr>
    </w:lvl>
    <w:lvl w:ilvl="5" w:tplc="2A84659E">
      <w:numFmt w:val="bullet"/>
      <w:lvlText w:val="•"/>
      <w:lvlJc w:val="left"/>
      <w:pPr>
        <w:ind w:left="4517" w:hanging="329"/>
      </w:pPr>
      <w:rPr>
        <w:rFonts w:hint="default"/>
        <w:lang w:val="en-US" w:eastAsia="en-US" w:bidi="ar-SA"/>
      </w:rPr>
    </w:lvl>
    <w:lvl w:ilvl="6" w:tplc="D570D7F6">
      <w:numFmt w:val="bullet"/>
      <w:lvlText w:val="•"/>
      <w:lvlJc w:val="left"/>
      <w:pPr>
        <w:ind w:left="5542" w:hanging="329"/>
      </w:pPr>
      <w:rPr>
        <w:rFonts w:hint="default"/>
        <w:lang w:val="en-US" w:eastAsia="en-US" w:bidi="ar-SA"/>
      </w:rPr>
    </w:lvl>
    <w:lvl w:ilvl="7" w:tplc="7FE4E572">
      <w:numFmt w:val="bullet"/>
      <w:lvlText w:val="•"/>
      <w:lvlJc w:val="left"/>
      <w:pPr>
        <w:ind w:left="6566" w:hanging="329"/>
      </w:pPr>
      <w:rPr>
        <w:rFonts w:hint="default"/>
        <w:lang w:val="en-US" w:eastAsia="en-US" w:bidi="ar-SA"/>
      </w:rPr>
    </w:lvl>
    <w:lvl w:ilvl="8" w:tplc="ED5A4E48">
      <w:numFmt w:val="bullet"/>
      <w:lvlText w:val="•"/>
      <w:lvlJc w:val="left"/>
      <w:pPr>
        <w:ind w:left="7591" w:hanging="329"/>
      </w:pPr>
      <w:rPr>
        <w:rFonts w:hint="default"/>
        <w:lang w:val="en-US" w:eastAsia="en-US" w:bidi="ar-SA"/>
      </w:rPr>
    </w:lvl>
  </w:abstractNum>
  <w:num w:numId="1" w16cid:durableId="1061556978">
    <w:abstractNumId w:val="0"/>
  </w:num>
  <w:num w:numId="2" w16cid:durableId="115942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E"/>
    <w:rsid w:val="00002EAB"/>
    <w:rsid w:val="00042505"/>
    <w:rsid w:val="00061135"/>
    <w:rsid w:val="000A3B2C"/>
    <w:rsid w:val="000B40BB"/>
    <w:rsid w:val="00122914"/>
    <w:rsid w:val="001660FF"/>
    <w:rsid w:val="00173E0F"/>
    <w:rsid w:val="00175F06"/>
    <w:rsid w:val="001946D8"/>
    <w:rsid w:val="001B595B"/>
    <w:rsid w:val="001F7FAD"/>
    <w:rsid w:val="002820D2"/>
    <w:rsid w:val="002A4F82"/>
    <w:rsid w:val="002D43E7"/>
    <w:rsid w:val="00307E8B"/>
    <w:rsid w:val="00340D5C"/>
    <w:rsid w:val="00391AE0"/>
    <w:rsid w:val="003D28BE"/>
    <w:rsid w:val="00406F8C"/>
    <w:rsid w:val="00485728"/>
    <w:rsid w:val="004F114C"/>
    <w:rsid w:val="00521604"/>
    <w:rsid w:val="00577A47"/>
    <w:rsid w:val="005E2AEB"/>
    <w:rsid w:val="005F434B"/>
    <w:rsid w:val="005F71E3"/>
    <w:rsid w:val="0067081A"/>
    <w:rsid w:val="00674FE0"/>
    <w:rsid w:val="00680E9A"/>
    <w:rsid w:val="006967B7"/>
    <w:rsid w:val="00697EAE"/>
    <w:rsid w:val="006A3690"/>
    <w:rsid w:val="006D2B98"/>
    <w:rsid w:val="006E60EC"/>
    <w:rsid w:val="006E7AB5"/>
    <w:rsid w:val="00744AC4"/>
    <w:rsid w:val="007459CC"/>
    <w:rsid w:val="00747DEA"/>
    <w:rsid w:val="00760865"/>
    <w:rsid w:val="00764B74"/>
    <w:rsid w:val="00765B4F"/>
    <w:rsid w:val="007A1A83"/>
    <w:rsid w:val="00806E51"/>
    <w:rsid w:val="00825755"/>
    <w:rsid w:val="008E5C4E"/>
    <w:rsid w:val="008E6CB9"/>
    <w:rsid w:val="00902C62"/>
    <w:rsid w:val="009213F6"/>
    <w:rsid w:val="009715C7"/>
    <w:rsid w:val="00972697"/>
    <w:rsid w:val="00980E13"/>
    <w:rsid w:val="00984581"/>
    <w:rsid w:val="009C44E4"/>
    <w:rsid w:val="009D51C9"/>
    <w:rsid w:val="009F782A"/>
    <w:rsid w:val="00A45156"/>
    <w:rsid w:val="00AA1625"/>
    <w:rsid w:val="00AB2004"/>
    <w:rsid w:val="00AB3C7B"/>
    <w:rsid w:val="00AD567F"/>
    <w:rsid w:val="00B25A41"/>
    <w:rsid w:val="00B6323E"/>
    <w:rsid w:val="00B86062"/>
    <w:rsid w:val="00BF3EDB"/>
    <w:rsid w:val="00C40547"/>
    <w:rsid w:val="00C80269"/>
    <w:rsid w:val="00CC7956"/>
    <w:rsid w:val="00CE457D"/>
    <w:rsid w:val="00CE5EFA"/>
    <w:rsid w:val="00CF1307"/>
    <w:rsid w:val="00D0595D"/>
    <w:rsid w:val="00D316FE"/>
    <w:rsid w:val="00D36CAA"/>
    <w:rsid w:val="00D753B9"/>
    <w:rsid w:val="00DA3209"/>
    <w:rsid w:val="00DE1D8F"/>
    <w:rsid w:val="00DE271E"/>
    <w:rsid w:val="00DF7C55"/>
    <w:rsid w:val="00E23721"/>
    <w:rsid w:val="00E74119"/>
    <w:rsid w:val="00E75737"/>
    <w:rsid w:val="00E7749B"/>
    <w:rsid w:val="00E952B8"/>
    <w:rsid w:val="00EB03DD"/>
    <w:rsid w:val="00EB4EA8"/>
    <w:rsid w:val="00EB5CB7"/>
    <w:rsid w:val="00F00743"/>
    <w:rsid w:val="00F542B2"/>
    <w:rsid w:val="00F65170"/>
    <w:rsid w:val="00F725FC"/>
    <w:rsid w:val="00FD1915"/>
    <w:rsid w:val="05B0ECE2"/>
    <w:rsid w:val="3C746684"/>
    <w:rsid w:val="4423224D"/>
    <w:rsid w:val="7560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DDFEC"/>
  <w15:docId w15:val="{D7BA5930-D8D2-4050-8FDA-AF25E62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3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3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3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13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13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206"/>
      <w:ind w:left="18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6"/>
      <w:ind w:left="11"/>
    </w:pPr>
  </w:style>
  <w:style w:type="paragraph" w:styleId="Revision">
    <w:name w:val="Revision"/>
    <w:hidden/>
    <w:uiPriority w:val="99"/>
    <w:semiHidden/>
    <w:rsid w:val="0067081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C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CB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13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F13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F1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F1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F13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F13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F1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3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1307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CF1307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CF1307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3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307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F13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307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F130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F1307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CF130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F1307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6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AE50448035D41B65AD1922C075DF2" ma:contentTypeVersion="3" ma:contentTypeDescription="Create a new document." ma:contentTypeScope="" ma:versionID="73845aba39f960a6bac86cf3b51f5944">
  <xsd:schema xmlns:xsd="http://www.w3.org/2001/XMLSchema" xmlns:xs="http://www.w3.org/2001/XMLSchema" xmlns:p="http://schemas.microsoft.com/office/2006/metadata/properties" xmlns:ns2="cdf055d7-bfeb-468c-8744-8b40dac146a4" targetNamespace="http://schemas.microsoft.com/office/2006/metadata/properties" ma:root="true" ma:fieldsID="d1f9a995a5888f6fde4ded1771273e93" ns2:_="">
    <xsd:import namespace="cdf055d7-bfeb-468c-8744-8b40dac14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5d7-bfeb-468c-8744-8b40dac14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2D8D2-5B04-48EC-B096-8593E1581BB8}">
  <ds:schemaRefs>
    <ds:schemaRef ds:uri="http://purl.org/dc/elements/1.1/"/>
    <ds:schemaRef ds:uri="http://schemas.microsoft.com/office/2006/metadata/properties"/>
    <ds:schemaRef ds:uri="cdf055d7-bfeb-468c-8744-8b40dac146a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74488C-6B28-4B17-B75E-FFA1A247E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055d7-bfeb-468c-8744-8b40dac14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073C0-E4CD-452F-81CB-664A4DDC07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4</DocSecurity>
  <Lines>8</Lines>
  <Paragraphs>2</Paragraphs>
  <ScaleCrop>false</ScaleCrop>
  <Company>USCBP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AMDUR, ALEXANDER</dc:creator>
  <cp:lastModifiedBy>AMDUR, ALEXANDER</cp:lastModifiedBy>
  <cp:revision>2</cp:revision>
  <dcterms:created xsi:type="dcterms:W3CDTF">2025-07-31T12:26:00Z</dcterms:created>
  <dcterms:modified xsi:type="dcterms:W3CDTF">2025-07-31T12:26:00Z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0x010100051AE50448035D41B65AD1922C075DF2</vt:lpwstr>
  </property>
</Properties>
</file>